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93D9" w14:textId="77777777" w:rsidR="00657F8A" w:rsidRDefault="0065542B">
      <w:pPr>
        <w:rPr>
          <w:b/>
          <w:sz w:val="32"/>
          <w:szCs w:val="32"/>
        </w:rPr>
      </w:pPr>
      <w:r w:rsidRPr="0065542B">
        <w:rPr>
          <w:b/>
          <w:sz w:val="32"/>
          <w:szCs w:val="32"/>
        </w:rPr>
        <w:t>Analysis of The Road not Taken Image</w:t>
      </w:r>
    </w:p>
    <w:p w14:paraId="3F68E045" w14:textId="77777777" w:rsidR="0065542B" w:rsidRPr="0065542B" w:rsidRDefault="0065542B">
      <w:pPr>
        <w:rPr>
          <w:b/>
          <w:sz w:val="32"/>
          <w:szCs w:val="3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668"/>
        <w:gridCol w:w="2952"/>
        <w:gridCol w:w="3426"/>
        <w:gridCol w:w="6379"/>
      </w:tblGrid>
      <w:tr w:rsidR="0065542B" w:rsidRPr="0065542B" w14:paraId="7C7DBBC3" w14:textId="77777777" w:rsidTr="0065542B">
        <w:tc>
          <w:tcPr>
            <w:tcW w:w="1668" w:type="dxa"/>
          </w:tcPr>
          <w:p w14:paraId="35709B65" w14:textId="77777777" w:rsidR="0065542B" w:rsidRPr="0065542B" w:rsidRDefault="0065542B">
            <w:pPr>
              <w:rPr>
                <w:b/>
                <w:sz w:val="32"/>
                <w:szCs w:val="32"/>
              </w:rPr>
            </w:pPr>
            <w:r w:rsidRPr="0065542B">
              <w:rPr>
                <w:b/>
                <w:sz w:val="32"/>
                <w:szCs w:val="32"/>
              </w:rPr>
              <w:t>Technique</w:t>
            </w:r>
          </w:p>
        </w:tc>
        <w:tc>
          <w:tcPr>
            <w:tcW w:w="2952" w:type="dxa"/>
          </w:tcPr>
          <w:p w14:paraId="3C0653D9" w14:textId="77777777" w:rsidR="0065542B" w:rsidRPr="0065542B" w:rsidRDefault="0065542B">
            <w:pPr>
              <w:rPr>
                <w:b/>
                <w:sz w:val="32"/>
                <w:szCs w:val="32"/>
              </w:rPr>
            </w:pPr>
            <w:r w:rsidRPr="0065542B">
              <w:rPr>
                <w:b/>
                <w:sz w:val="32"/>
                <w:szCs w:val="32"/>
              </w:rPr>
              <w:t>Example</w:t>
            </w:r>
          </w:p>
        </w:tc>
        <w:tc>
          <w:tcPr>
            <w:tcW w:w="3426" w:type="dxa"/>
          </w:tcPr>
          <w:p w14:paraId="59CB83B9" w14:textId="77777777" w:rsidR="0065542B" w:rsidRPr="0065542B" w:rsidRDefault="0065542B">
            <w:pPr>
              <w:rPr>
                <w:b/>
                <w:sz w:val="32"/>
                <w:szCs w:val="32"/>
              </w:rPr>
            </w:pPr>
            <w:r w:rsidRPr="0065542B">
              <w:rPr>
                <w:b/>
                <w:sz w:val="32"/>
                <w:szCs w:val="32"/>
              </w:rPr>
              <w:t>Effect</w:t>
            </w:r>
          </w:p>
        </w:tc>
        <w:tc>
          <w:tcPr>
            <w:tcW w:w="6379" w:type="dxa"/>
          </w:tcPr>
          <w:p w14:paraId="6F892C84" w14:textId="77777777" w:rsidR="0065542B" w:rsidRPr="0065542B" w:rsidRDefault="0065542B">
            <w:pPr>
              <w:rPr>
                <w:b/>
                <w:sz w:val="32"/>
                <w:szCs w:val="32"/>
              </w:rPr>
            </w:pPr>
            <w:r w:rsidRPr="0065542B">
              <w:rPr>
                <w:b/>
                <w:sz w:val="32"/>
                <w:szCs w:val="32"/>
              </w:rPr>
              <w:t xml:space="preserve">Link to journey </w:t>
            </w:r>
          </w:p>
        </w:tc>
      </w:tr>
      <w:tr w:rsidR="0065542B" w:rsidRPr="0065542B" w14:paraId="407E39FA" w14:textId="77777777" w:rsidTr="0065542B">
        <w:tc>
          <w:tcPr>
            <w:tcW w:w="1668" w:type="dxa"/>
          </w:tcPr>
          <w:p w14:paraId="7E9912C2" w14:textId="77777777" w:rsidR="0065542B" w:rsidRPr="0065542B" w:rsidRDefault="0065542B">
            <w:pPr>
              <w:rPr>
                <w:sz w:val="32"/>
                <w:szCs w:val="32"/>
              </w:rPr>
            </w:pPr>
            <w:r w:rsidRPr="0065542B">
              <w:rPr>
                <w:sz w:val="32"/>
                <w:szCs w:val="32"/>
              </w:rPr>
              <w:t>Contrast</w:t>
            </w:r>
          </w:p>
        </w:tc>
        <w:tc>
          <w:tcPr>
            <w:tcW w:w="2952" w:type="dxa"/>
          </w:tcPr>
          <w:p w14:paraId="5171A478" w14:textId="77777777" w:rsidR="0065542B" w:rsidRPr="0065542B" w:rsidRDefault="0065542B">
            <w:pPr>
              <w:rPr>
                <w:sz w:val="32"/>
                <w:szCs w:val="32"/>
              </w:rPr>
            </w:pPr>
            <w:r w:rsidRPr="0065542B">
              <w:rPr>
                <w:sz w:val="32"/>
                <w:szCs w:val="32"/>
              </w:rPr>
              <w:t>The division of the image into two</w:t>
            </w:r>
          </w:p>
        </w:tc>
        <w:tc>
          <w:tcPr>
            <w:tcW w:w="3426" w:type="dxa"/>
          </w:tcPr>
          <w:p w14:paraId="0FBF8383" w14:textId="77777777" w:rsidR="0065542B" w:rsidRPr="0065542B" w:rsidRDefault="0065542B">
            <w:pPr>
              <w:rPr>
                <w:sz w:val="32"/>
                <w:szCs w:val="32"/>
              </w:rPr>
            </w:pPr>
            <w:r w:rsidRPr="0065542B">
              <w:rPr>
                <w:sz w:val="32"/>
                <w:szCs w:val="32"/>
              </w:rPr>
              <w:t>Shows two different things that could occur</w:t>
            </w:r>
          </w:p>
        </w:tc>
        <w:tc>
          <w:tcPr>
            <w:tcW w:w="6379" w:type="dxa"/>
          </w:tcPr>
          <w:p w14:paraId="4124EBFE" w14:textId="77777777" w:rsidR="0065542B" w:rsidRPr="0065542B" w:rsidRDefault="0065542B">
            <w:pPr>
              <w:rPr>
                <w:sz w:val="32"/>
                <w:szCs w:val="32"/>
              </w:rPr>
            </w:pPr>
            <w:r w:rsidRPr="0065542B">
              <w:rPr>
                <w:sz w:val="32"/>
                <w:szCs w:val="32"/>
              </w:rPr>
              <w:t xml:space="preserve">Gives an insight into the two options faced by the individual and indicates where each road my lead to. </w:t>
            </w:r>
          </w:p>
        </w:tc>
      </w:tr>
      <w:tr w:rsidR="0065542B" w:rsidRPr="0065542B" w14:paraId="15FDAD52" w14:textId="77777777" w:rsidTr="0065542B">
        <w:tc>
          <w:tcPr>
            <w:tcW w:w="1668" w:type="dxa"/>
          </w:tcPr>
          <w:p w14:paraId="45830955" w14:textId="77777777" w:rsidR="0065542B" w:rsidRDefault="0065542B">
            <w:pPr>
              <w:rPr>
                <w:sz w:val="32"/>
                <w:szCs w:val="32"/>
              </w:rPr>
            </w:pPr>
          </w:p>
          <w:p w14:paraId="4F09CFBB" w14:textId="77777777" w:rsidR="006C4F9E" w:rsidRDefault="006C4F9E">
            <w:pPr>
              <w:rPr>
                <w:sz w:val="32"/>
                <w:szCs w:val="32"/>
              </w:rPr>
            </w:pPr>
          </w:p>
          <w:p w14:paraId="46730835" w14:textId="77777777" w:rsidR="006C4F9E" w:rsidRPr="0065542B" w:rsidRDefault="006C4F9E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460EB9D6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3426" w:type="dxa"/>
          </w:tcPr>
          <w:p w14:paraId="3DFC25C0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14:paraId="0D411CE1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</w:tr>
      <w:tr w:rsidR="0065542B" w:rsidRPr="0065542B" w14:paraId="20667053" w14:textId="77777777" w:rsidTr="0065542B">
        <w:tc>
          <w:tcPr>
            <w:tcW w:w="1668" w:type="dxa"/>
          </w:tcPr>
          <w:p w14:paraId="3FEEE480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4AC0E7CD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3426" w:type="dxa"/>
          </w:tcPr>
          <w:p w14:paraId="6589937D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14:paraId="69EC1174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</w:tr>
      <w:tr w:rsidR="0065542B" w:rsidRPr="0065542B" w14:paraId="5E031635" w14:textId="77777777" w:rsidTr="0065542B">
        <w:tc>
          <w:tcPr>
            <w:tcW w:w="1668" w:type="dxa"/>
          </w:tcPr>
          <w:p w14:paraId="14EFEA2F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52F7D23B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3426" w:type="dxa"/>
          </w:tcPr>
          <w:p w14:paraId="08491461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14:paraId="769F72C6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</w:tr>
      <w:tr w:rsidR="0065542B" w:rsidRPr="0065542B" w14:paraId="1FFAAD64" w14:textId="77777777" w:rsidTr="0065542B">
        <w:tc>
          <w:tcPr>
            <w:tcW w:w="1668" w:type="dxa"/>
          </w:tcPr>
          <w:p w14:paraId="3777C7E5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093C7177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3426" w:type="dxa"/>
          </w:tcPr>
          <w:p w14:paraId="6ED98A77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14:paraId="2AA1E5D4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</w:tr>
      <w:tr w:rsidR="0065542B" w:rsidRPr="0065542B" w14:paraId="619367AD" w14:textId="77777777" w:rsidTr="0065542B">
        <w:tc>
          <w:tcPr>
            <w:tcW w:w="1668" w:type="dxa"/>
          </w:tcPr>
          <w:p w14:paraId="6EDA91B8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5215291E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3426" w:type="dxa"/>
          </w:tcPr>
          <w:p w14:paraId="10D745AF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14:paraId="2D98FFA0" w14:textId="77777777" w:rsidR="0065542B" w:rsidRPr="0065542B" w:rsidRDefault="0065542B">
            <w:pPr>
              <w:rPr>
                <w:sz w:val="32"/>
                <w:szCs w:val="32"/>
              </w:rPr>
            </w:pPr>
          </w:p>
        </w:tc>
      </w:tr>
    </w:tbl>
    <w:p w14:paraId="6EFD4DC8" w14:textId="77777777" w:rsidR="0065542B" w:rsidRDefault="0065542B">
      <w:pPr>
        <w:rPr>
          <w:sz w:val="32"/>
          <w:szCs w:val="32"/>
        </w:rPr>
      </w:pPr>
    </w:p>
    <w:p w14:paraId="069DEE1E" w14:textId="77777777" w:rsidR="0065542B" w:rsidRDefault="0065542B">
      <w:pPr>
        <w:rPr>
          <w:sz w:val="32"/>
          <w:szCs w:val="32"/>
        </w:rPr>
      </w:pPr>
    </w:p>
    <w:p w14:paraId="73C49D22" w14:textId="77777777" w:rsidR="0065542B" w:rsidRPr="0065542B" w:rsidRDefault="0065542B">
      <w:pPr>
        <w:rPr>
          <w:sz w:val="32"/>
          <w:szCs w:val="32"/>
        </w:rPr>
      </w:pPr>
      <w:r>
        <w:rPr>
          <w:sz w:val="32"/>
          <w:szCs w:val="32"/>
        </w:rPr>
        <w:t xml:space="preserve">How does this image depict the idea of journey? </w:t>
      </w:r>
      <w:bookmarkStart w:id="0" w:name="_GoBack"/>
      <w:bookmarkEnd w:id="0"/>
    </w:p>
    <w:sectPr w:rsidR="0065542B" w:rsidRPr="0065542B" w:rsidSect="0065542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721EA" w14:textId="77777777" w:rsidR="006C4F9E" w:rsidRDefault="006C4F9E" w:rsidP="006C4F9E">
      <w:pPr>
        <w:spacing w:after="0" w:line="240" w:lineRule="auto"/>
      </w:pPr>
      <w:r>
        <w:separator/>
      </w:r>
    </w:p>
  </w:endnote>
  <w:endnote w:type="continuationSeparator" w:id="0">
    <w:p w14:paraId="1DD84AD1" w14:textId="77777777" w:rsidR="006C4F9E" w:rsidRDefault="006C4F9E" w:rsidP="006C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3BC3D" w14:textId="77777777" w:rsidR="006C4F9E" w:rsidRDefault="006C4F9E" w:rsidP="006C4F9E">
    <w:pPr>
      <w:pStyle w:val="Footer"/>
      <w:jc w:val="right"/>
    </w:pPr>
    <w:r>
      <w:t xml:space="preserve">Amanda Freeborn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0FF2" w14:textId="77777777" w:rsidR="006C4F9E" w:rsidRDefault="006C4F9E" w:rsidP="006C4F9E">
      <w:pPr>
        <w:spacing w:after="0" w:line="240" w:lineRule="auto"/>
      </w:pPr>
      <w:r>
        <w:separator/>
      </w:r>
    </w:p>
  </w:footnote>
  <w:footnote w:type="continuationSeparator" w:id="0">
    <w:p w14:paraId="14F88710" w14:textId="77777777" w:rsidR="006C4F9E" w:rsidRDefault="006C4F9E" w:rsidP="006C4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B"/>
    <w:rsid w:val="000D3060"/>
    <w:rsid w:val="0065542B"/>
    <w:rsid w:val="006C4F9E"/>
    <w:rsid w:val="00C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2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9E"/>
  </w:style>
  <w:style w:type="paragraph" w:styleId="Footer">
    <w:name w:val="footer"/>
    <w:basedOn w:val="Normal"/>
    <w:link w:val="FooterChar"/>
    <w:uiPriority w:val="99"/>
    <w:unhideWhenUsed/>
    <w:rsid w:val="006C4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9E"/>
  </w:style>
  <w:style w:type="paragraph" w:styleId="Footer">
    <w:name w:val="footer"/>
    <w:basedOn w:val="Normal"/>
    <w:link w:val="FooterChar"/>
    <w:uiPriority w:val="99"/>
    <w:unhideWhenUsed/>
    <w:rsid w:val="006C4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Amanda Freeborn</cp:lastModifiedBy>
  <cp:revision>2</cp:revision>
  <dcterms:created xsi:type="dcterms:W3CDTF">2012-02-15T21:39:00Z</dcterms:created>
  <dcterms:modified xsi:type="dcterms:W3CDTF">2014-01-07T14:29:00Z</dcterms:modified>
</cp:coreProperties>
</file>